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DA" w:rsidRPr="005D1EA9" w:rsidRDefault="005D1EA9" w:rsidP="00CD4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EA9">
        <w:rPr>
          <w:rFonts w:ascii="Times New Roman" w:hAnsi="Times New Roman" w:cs="Times New Roman"/>
          <w:b/>
          <w:sz w:val="32"/>
          <w:szCs w:val="32"/>
        </w:rPr>
        <w:t>Краткосрочный проект</w:t>
      </w:r>
    </w:p>
    <w:p w:rsidR="005D1EA9" w:rsidRPr="008603A6" w:rsidRDefault="005424D2" w:rsidP="00CD4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E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1EA9" w:rsidRPr="005D1EA9">
        <w:rPr>
          <w:rFonts w:ascii="Times New Roman" w:hAnsi="Times New Roman" w:cs="Times New Roman"/>
          <w:b/>
          <w:sz w:val="32"/>
          <w:szCs w:val="32"/>
        </w:rPr>
        <w:t>«Дикие и домашние животные</w:t>
      </w:r>
      <w:r w:rsidR="008603A6">
        <w:rPr>
          <w:rFonts w:ascii="Times New Roman" w:hAnsi="Times New Roman" w:cs="Times New Roman"/>
          <w:b/>
          <w:sz w:val="32"/>
          <w:szCs w:val="32"/>
        </w:rPr>
        <w:t>»</w:t>
      </w:r>
      <w:r w:rsidR="005D1EA9">
        <w:rPr>
          <w:i/>
        </w:rPr>
        <w:t xml:space="preserve">     </w:t>
      </w:r>
    </w:p>
    <w:p w:rsidR="00CD451C" w:rsidRPr="00CD451C" w:rsidRDefault="00CD451C" w:rsidP="00CD45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4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D451C" w:rsidRPr="00CD451C" w:rsidRDefault="00CD451C" w:rsidP="00CD45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Воспитатели:</w:t>
      </w:r>
    </w:p>
    <w:p w:rsidR="00CD451C" w:rsidRPr="00CD451C" w:rsidRDefault="00265A8E" w:rsidP="00265A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Верютина Л.П.,  Верютина М.Г.</w:t>
      </w:r>
      <w:r w:rsidR="00CD451C" w:rsidRPr="00CD451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CD451C" w:rsidRPr="00CD4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D451C" w:rsidRPr="00CD451C" w:rsidRDefault="00CD451C" w:rsidP="00CD45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D4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МБДОУ ДС № 40  «Золотая рыбка»  </w:t>
      </w:r>
    </w:p>
    <w:p w:rsidR="00CD451C" w:rsidRPr="00CD451C" w:rsidRDefault="00CD451C" w:rsidP="00CD451C">
      <w:pPr>
        <w:spacing w:after="0" w:line="240" w:lineRule="auto"/>
        <w:contextualSpacing/>
        <w:jc w:val="right"/>
        <w:rPr>
          <w:sz w:val="24"/>
          <w:szCs w:val="24"/>
        </w:rPr>
      </w:pPr>
      <w:r w:rsidRPr="00CD451C">
        <w:rPr>
          <w:sz w:val="24"/>
          <w:szCs w:val="24"/>
        </w:rPr>
        <w:t xml:space="preserve">    </w:t>
      </w:r>
    </w:p>
    <w:p w:rsidR="00CD451C" w:rsidRPr="00CD451C" w:rsidRDefault="00CD451C" w:rsidP="00CD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51C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CD451C">
        <w:rPr>
          <w:rFonts w:ascii="Times New Roman" w:hAnsi="Times New Roman" w:cs="Times New Roman"/>
          <w:sz w:val="28"/>
          <w:szCs w:val="28"/>
        </w:rPr>
        <w:t>: познавательно-творческий.</w:t>
      </w:r>
    </w:p>
    <w:p w:rsidR="00CD451C" w:rsidRPr="00CD451C" w:rsidRDefault="00CD451C" w:rsidP="00CD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51C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Pr="00CD451C">
        <w:rPr>
          <w:rFonts w:ascii="Times New Roman" w:hAnsi="Times New Roman" w:cs="Times New Roman"/>
          <w:sz w:val="28"/>
          <w:szCs w:val="28"/>
        </w:rPr>
        <w:t>: краткосрочный проект.</w:t>
      </w:r>
    </w:p>
    <w:p w:rsidR="00CD451C" w:rsidRPr="00CD451C" w:rsidRDefault="00CD451C" w:rsidP="00CD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51C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CD451C">
        <w:rPr>
          <w:rFonts w:ascii="Times New Roman" w:hAnsi="Times New Roman" w:cs="Times New Roman"/>
          <w:sz w:val="28"/>
          <w:szCs w:val="28"/>
        </w:rPr>
        <w:t>воспитатели, дошкольники 2 младшей группы, родители.</w:t>
      </w:r>
    </w:p>
    <w:p w:rsidR="00CD451C" w:rsidRPr="00CD451C" w:rsidRDefault="00CD451C" w:rsidP="00CD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51C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CD451C">
        <w:rPr>
          <w:rFonts w:ascii="Times New Roman" w:hAnsi="Times New Roman" w:cs="Times New Roman"/>
          <w:sz w:val="28"/>
          <w:szCs w:val="28"/>
        </w:rPr>
        <w:t>: формирование целостной картины мира, речевая активность посредством речевых игр и упражнений.</w:t>
      </w:r>
    </w:p>
    <w:p w:rsidR="00CD451C" w:rsidRPr="00CD451C" w:rsidRDefault="00CD451C" w:rsidP="00CD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51C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CD451C">
        <w:rPr>
          <w:rFonts w:ascii="Times New Roman" w:hAnsi="Times New Roman" w:cs="Times New Roman"/>
          <w:sz w:val="28"/>
          <w:szCs w:val="28"/>
        </w:rPr>
        <w:t>: почему нужно заботиться о животных.</w:t>
      </w:r>
    </w:p>
    <w:p w:rsidR="00CD451C" w:rsidRPr="00CD451C" w:rsidRDefault="00CD451C" w:rsidP="00CD45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</w:t>
      </w:r>
      <w:r w:rsidRPr="00CD451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Участие дошкольника в проектной деятельности, его родителей, сближает с семьей происходящим в окружающем мире; способствует совершенствованию его речевой активности.</w:t>
      </w:r>
      <w:r w:rsidRPr="00CD451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Pr="00C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– это то время, когда ребенок открыт миру и готов получать новые знания и опыт. В этом возрасте актуальным является формирование основ нравственности посредством экологического образования, эмоциональной отзывчивости, способности к сопереживанию. В воспитании и обучении детей в своей работе мы используем много приемов и методов для решения разных задач, но наиболее перспективным мы видим метод проектной деятельности.           </w:t>
      </w:r>
    </w:p>
    <w:p w:rsidR="00CD451C" w:rsidRPr="00CD451C" w:rsidRDefault="00CD451C" w:rsidP="00CD451C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 w:themeColor="text1"/>
          <w:sz w:val="48"/>
          <w:szCs w:val="48"/>
          <w:shd w:val="clear" w:color="auto" w:fill="FFFFFF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Необходимость расширения знаний и представлений у детей второй младшей группы о домашних и диких животных, об их детёнышах, особенностях внешнего вида, питании, условиях обитания, повадках. Помочь в составлении связного высказывания о животном, так как дети не имеют достаточных знаний и словарного запаса, им требуется помощь взрослого в планировании рассказа. </w:t>
      </w:r>
    </w:p>
    <w:p w:rsidR="00CD451C" w:rsidRPr="00CD451C" w:rsidRDefault="00CD451C" w:rsidP="00CD451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451C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CD451C">
        <w:rPr>
          <w:rFonts w:ascii="Times New Roman" w:hAnsi="Times New Roman" w:cs="Times New Roman"/>
          <w:sz w:val="28"/>
          <w:szCs w:val="28"/>
        </w:rPr>
        <w:t xml:space="preserve"> </w:t>
      </w:r>
      <w:r w:rsidRPr="00CD451C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структуру проекта, позволяющую дошкольнику осуществить образовательно-поисковую деятельность в процессе осмысления заданной проблемы</w:t>
      </w:r>
      <w:r w:rsidRPr="00CD45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 Создание условий для расширения и обогащения знаний детей о домашних и диких животных.</w:t>
      </w:r>
    </w:p>
    <w:p w:rsidR="00CD451C" w:rsidRPr="00CD451C" w:rsidRDefault="00CD451C" w:rsidP="00CD4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51C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CD451C" w:rsidRPr="00CD451C" w:rsidRDefault="00CD451C" w:rsidP="00CD451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1.Развивать элементарные представления о домашних животных.  </w:t>
      </w:r>
    </w:p>
    <w:p w:rsidR="00CD451C" w:rsidRPr="00CD451C" w:rsidRDefault="00CD451C" w:rsidP="00CD451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2.Поощрять и поддерживать самостоятельные наблюдения за домашними животными.</w:t>
      </w:r>
    </w:p>
    <w:p w:rsidR="00CD451C" w:rsidRPr="00CD451C" w:rsidRDefault="00CD451C" w:rsidP="00CD451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3.Дать представления о потребностях животных для их роста и развития.</w:t>
      </w:r>
    </w:p>
    <w:p w:rsidR="00CD451C" w:rsidRPr="00CD451C" w:rsidRDefault="00CD451C" w:rsidP="00CD451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4.Развивать умение общаться со взрослыми, отвечать на вопросы по прочитанному, вести диалог.</w:t>
      </w:r>
    </w:p>
    <w:p w:rsidR="00CD451C" w:rsidRPr="00CD451C" w:rsidRDefault="00CD451C" w:rsidP="00CD451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5.Развивать умение общаться со сверстниками в процессе игровой                 деятельности.</w:t>
      </w:r>
    </w:p>
    <w:p w:rsidR="00CD451C" w:rsidRPr="00CD451C" w:rsidRDefault="00CD451C" w:rsidP="00CD451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6.Развивать познавательную активность, мышление, воображение, коммуникативные навыки.</w:t>
      </w:r>
    </w:p>
    <w:p w:rsidR="00CD451C" w:rsidRPr="00CD451C" w:rsidRDefault="00CD451C" w:rsidP="00CD451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7.Развивать продуктивную деятельность детей, совершенствовать навыки и умения в рисовании, лепке, аппликации; развивать творческие способности.</w:t>
      </w:r>
    </w:p>
    <w:p w:rsidR="00CD451C" w:rsidRPr="00CD451C" w:rsidRDefault="00CD451C" w:rsidP="00CD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51C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CD451C">
        <w:rPr>
          <w:rFonts w:ascii="Times New Roman" w:hAnsi="Times New Roman" w:cs="Times New Roman"/>
          <w:sz w:val="28"/>
          <w:szCs w:val="28"/>
        </w:rPr>
        <w:t>:</w:t>
      </w:r>
    </w:p>
    <w:p w:rsidR="00CD451C" w:rsidRPr="00CD451C" w:rsidRDefault="00CD451C" w:rsidP="00CD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51C">
        <w:rPr>
          <w:rFonts w:ascii="Times New Roman" w:hAnsi="Times New Roman" w:cs="Times New Roman"/>
          <w:sz w:val="28"/>
          <w:szCs w:val="28"/>
        </w:rPr>
        <w:lastRenderedPageBreak/>
        <w:t>1.Дошкольник пополнит словарный запас.</w:t>
      </w:r>
    </w:p>
    <w:p w:rsidR="00CD451C" w:rsidRPr="00CD451C" w:rsidRDefault="00CD451C" w:rsidP="00CD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51C">
        <w:rPr>
          <w:rFonts w:ascii="Times New Roman" w:hAnsi="Times New Roman" w:cs="Times New Roman"/>
          <w:sz w:val="28"/>
          <w:szCs w:val="28"/>
        </w:rPr>
        <w:t>2.Расширит представление о том, как ухаживать и заботиться за домашними и дикими животными.</w:t>
      </w:r>
    </w:p>
    <w:p w:rsidR="00CD451C" w:rsidRPr="00CD451C" w:rsidRDefault="00CD451C" w:rsidP="00CD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51C">
        <w:rPr>
          <w:rFonts w:ascii="Times New Roman" w:hAnsi="Times New Roman" w:cs="Times New Roman"/>
          <w:sz w:val="28"/>
          <w:szCs w:val="28"/>
        </w:rPr>
        <w:t>3.Речевая активность возрастает посредством речевых игр и упражнений.</w:t>
      </w:r>
    </w:p>
    <w:p w:rsidR="00CD451C" w:rsidRPr="00CD451C" w:rsidRDefault="00CD451C" w:rsidP="00CD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4.Привитие детям любви и бережного отношения к животным.</w:t>
      </w:r>
    </w:p>
    <w:p w:rsidR="00CD451C" w:rsidRPr="00CD451C" w:rsidRDefault="00CD451C" w:rsidP="00CD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51C">
        <w:rPr>
          <w:rFonts w:ascii="Times New Roman" w:hAnsi="Times New Roman" w:cs="Times New Roman"/>
          <w:sz w:val="28"/>
          <w:szCs w:val="28"/>
        </w:rPr>
        <w:t>5.Овладеет обобщающими понятиями.</w:t>
      </w:r>
    </w:p>
    <w:p w:rsidR="00CD451C" w:rsidRPr="00CD451C" w:rsidRDefault="00CD451C" w:rsidP="00CD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6.Желание родителей завести домашнего питомца.</w:t>
      </w:r>
    </w:p>
    <w:p w:rsidR="00CD451C" w:rsidRPr="00CD451C" w:rsidRDefault="00CD451C" w:rsidP="00CD45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Подготовка к проведению проекта.</w:t>
      </w:r>
    </w:p>
    <w:p w:rsidR="00CD451C" w:rsidRPr="00CD451C" w:rsidRDefault="00CD451C" w:rsidP="00CD45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Подобрать методическую литературу по теме.</w:t>
      </w:r>
    </w:p>
    <w:p w:rsidR="00CD451C" w:rsidRPr="00CD451C" w:rsidRDefault="00CD451C" w:rsidP="00CD45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Подобрать художественную литературу по теме.</w:t>
      </w:r>
    </w:p>
    <w:p w:rsidR="00CD451C" w:rsidRPr="00CD451C" w:rsidRDefault="00CD451C" w:rsidP="00CD45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Подобрать дидактический материал, наглядные пособия (ноутбук для просмотра диких животных, альбомы для рассматривания, картины, настольные игры)</w:t>
      </w:r>
    </w:p>
    <w:p w:rsidR="00CD451C" w:rsidRPr="00CD451C" w:rsidRDefault="00CD451C" w:rsidP="00CD45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Составить перспективный план.</w:t>
      </w:r>
    </w:p>
    <w:p w:rsidR="00CD451C" w:rsidRPr="00CD451C" w:rsidRDefault="00CD451C" w:rsidP="00CD45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организации проекта:</w:t>
      </w:r>
    </w:p>
    <w:p w:rsidR="00CD451C" w:rsidRPr="00CD451C" w:rsidRDefault="00CD451C" w:rsidP="00CD45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Беседа с детьми и родителями</w:t>
      </w:r>
    </w:p>
    <w:p w:rsidR="00CD451C" w:rsidRPr="00CD451C" w:rsidRDefault="00CD451C" w:rsidP="00CD45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ООД</w:t>
      </w:r>
    </w:p>
    <w:p w:rsidR="00CD451C" w:rsidRPr="00CD451C" w:rsidRDefault="00CD451C" w:rsidP="00CD45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Настольные игры</w:t>
      </w:r>
    </w:p>
    <w:p w:rsidR="00CD451C" w:rsidRPr="00CD451C" w:rsidRDefault="00CD451C" w:rsidP="00CD45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Рисование животных с трафаретом.</w:t>
      </w:r>
    </w:p>
    <w:p w:rsidR="00CD451C" w:rsidRPr="00CD451C" w:rsidRDefault="00CD451C" w:rsidP="00CD45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Аппликация «Животные в деревне», «Животные в лесу»</w:t>
      </w:r>
    </w:p>
    <w:p w:rsidR="00CD451C" w:rsidRPr="00CD451C" w:rsidRDefault="00CD451C" w:rsidP="00CD45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Театрализованные сказки «Колобок», «Теремок».</w:t>
      </w:r>
    </w:p>
    <w:p w:rsidR="00CD451C" w:rsidRPr="00CD451C" w:rsidRDefault="00CD451C" w:rsidP="00CD45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Чтение художественной литературы.</w:t>
      </w:r>
    </w:p>
    <w:p w:rsidR="00CD451C" w:rsidRPr="00CD451C" w:rsidRDefault="00CD451C" w:rsidP="00CD45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Разучивание пальчиковых гимнастик «Зайка», «Котенок», «Мишки»</w:t>
      </w:r>
    </w:p>
    <w:p w:rsidR="00CD451C" w:rsidRPr="00CD451C" w:rsidRDefault="00CD451C" w:rsidP="00CD45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Создание фотоколлажа «Мой питомец».                                               </w:t>
      </w:r>
    </w:p>
    <w:p w:rsidR="00CD451C" w:rsidRPr="00CD451C" w:rsidRDefault="00CD451C" w:rsidP="00CD45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Развлечения.   </w:t>
      </w:r>
    </w:p>
    <w:p w:rsidR="00CD451C" w:rsidRPr="00CD451C" w:rsidRDefault="00CD451C" w:rsidP="00CD45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Акция (благотворительная помощь – покормим в холодное время животных в зоопарке).  </w:t>
      </w:r>
    </w:p>
    <w:p w:rsidR="00CD451C" w:rsidRPr="00CD451C" w:rsidRDefault="00CD451C" w:rsidP="00CD45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D451C" w:rsidRPr="00CD451C" w:rsidRDefault="00CD451C" w:rsidP="00CD45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реализации проекта:</w:t>
      </w:r>
    </w:p>
    <w:p w:rsidR="00CD451C" w:rsidRPr="00CD451C" w:rsidRDefault="00CD451C" w:rsidP="00CD451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D451C" w:rsidRPr="00CD451C" w:rsidRDefault="00CD451C" w:rsidP="00CD451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1-ый этап. Подготовительный.</w:t>
      </w:r>
    </w:p>
    <w:p w:rsidR="00CD451C" w:rsidRPr="00CD451C" w:rsidRDefault="00CD451C" w:rsidP="00CD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Сформировать проблему, определить цель. </w:t>
      </w:r>
    </w:p>
    <w:p w:rsidR="00CD451C" w:rsidRPr="00CD451C" w:rsidRDefault="00CD451C" w:rsidP="00CD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Выбрать план деятельности по достижению цели. </w:t>
      </w:r>
    </w:p>
    <w:p w:rsidR="00CD451C" w:rsidRPr="00CD451C" w:rsidRDefault="00CD451C" w:rsidP="00CD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Развивать стремление у детей и родителей к самостоятельному получению знаний. </w:t>
      </w:r>
    </w:p>
    <w:p w:rsidR="00CD451C" w:rsidRPr="00CD451C" w:rsidRDefault="00CD451C" w:rsidP="00CD4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работы с родителями о том, что нужно рассказать детям о домашних и диких животных.  (Приложение №1)</w:t>
      </w:r>
    </w:p>
    <w:p w:rsidR="00CD451C" w:rsidRPr="00CD451C" w:rsidRDefault="00CD451C" w:rsidP="00CD4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атрибутов. Создание фотоколлажа «Мой питомиц».</w:t>
      </w:r>
    </w:p>
    <w:p w:rsidR="00CD451C" w:rsidRPr="00CD451C" w:rsidRDefault="00CD451C" w:rsidP="00CD4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Определение срока работы в группе, объём и методику работы с учётом возрастных особенностей.</w:t>
      </w:r>
    </w:p>
    <w:p w:rsidR="00CD451C" w:rsidRPr="00CD451C" w:rsidRDefault="00CD451C" w:rsidP="00CD4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Подбор наглядных материалов, стихи, загадки, презентация с загадками, дидактические игры…</w:t>
      </w:r>
    </w:p>
    <w:p w:rsidR="00CD451C" w:rsidRPr="00CD451C" w:rsidRDefault="00CD451C" w:rsidP="00CD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Проанализировать знания детей, родителей по теме проекта.</w:t>
      </w:r>
    </w:p>
    <w:p w:rsidR="00CD451C" w:rsidRPr="00CD451C" w:rsidRDefault="00CD451C" w:rsidP="00CD451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D451C" w:rsidRPr="00CD451C" w:rsidRDefault="00CD451C" w:rsidP="00CD451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2-ой этап. Реализация проекта.</w:t>
      </w:r>
    </w:p>
    <w:p w:rsidR="00CD451C" w:rsidRPr="00CD451C" w:rsidRDefault="00CD451C" w:rsidP="00CD4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Провести беседы с детьми и родителями на тему «Дикие и домашние животные». (Приложение № 2)</w:t>
      </w:r>
    </w:p>
    <w:p w:rsidR="00CD451C" w:rsidRPr="00CD451C" w:rsidRDefault="00CD451C" w:rsidP="00CD4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д/и «Подарки для медведей», п/и «Зайка серенький сидит». (Приложение №3)</w:t>
      </w:r>
    </w:p>
    <w:p w:rsidR="00CD451C" w:rsidRPr="00CD451C" w:rsidRDefault="00CD451C" w:rsidP="00CD4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Провести ООД познавательного цикла. (Приложение №4) </w:t>
      </w:r>
    </w:p>
    <w:p w:rsidR="00CD451C" w:rsidRPr="00CD451C" w:rsidRDefault="00CD451C" w:rsidP="00CD4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Организовать занятия с детьми по изо деятельности.</w:t>
      </w:r>
    </w:p>
    <w:p w:rsidR="00CD451C" w:rsidRPr="00CD451C" w:rsidRDefault="00CD451C" w:rsidP="00CD4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Провести драматизацию сказки «Колобок».   (Приложение № 5)</w:t>
      </w:r>
    </w:p>
    <w:p w:rsidR="00CD451C" w:rsidRPr="00CD451C" w:rsidRDefault="00CD451C" w:rsidP="00CD4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6.Проведение развлечения с презентацией на тему: «Домашние животные». (Приложение № 6)</w:t>
      </w:r>
    </w:p>
    <w:p w:rsidR="00CD451C" w:rsidRPr="00CD451C" w:rsidRDefault="00CD451C" w:rsidP="00CD4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акцию «Покормим в холодное время животных» (в зоопарке).</w:t>
      </w:r>
    </w:p>
    <w:p w:rsidR="00562517" w:rsidRDefault="00562517" w:rsidP="005625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25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603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62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40731" w:rsidRDefault="00240731" w:rsidP="00A40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E36" w:rsidRPr="00240731" w:rsidRDefault="009659EA" w:rsidP="00A40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351.2pt;height:30.45pt;z-index:251660288;mso-height-percent:200;mso-position-horizontal:center;mso-height-percent:200;mso-width-relative:margin;mso-height-relative:margin">
            <v:textbox style="mso-fit-shape-to-text:t">
              <w:txbxContent>
                <w:p w:rsidR="006C1E36" w:rsidRPr="00990010" w:rsidRDefault="006C1E36" w:rsidP="00445D9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90010">
                    <w:rPr>
                      <w:rFonts w:ascii="Times New Roman" w:hAnsi="Times New Roman" w:cs="Times New Roman"/>
                      <w:b/>
                    </w:rPr>
                    <w:t>Реализация проекта</w:t>
                  </w:r>
                  <w:r w:rsidR="00990010" w:rsidRPr="00990010">
                    <w:rPr>
                      <w:rFonts w:ascii="Times New Roman" w:hAnsi="Times New Roman" w:cs="Times New Roman"/>
                      <w:b/>
                    </w:rPr>
                    <w:t xml:space="preserve">  «Дикие и домашние животные»</w:t>
                  </w:r>
                </w:p>
              </w:txbxContent>
            </v:textbox>
          </v:shape>
        </w:pict>
      </w:r>
    </w:p>
    <w:p w:rsidR="006C1E36" w:rsidRDefault="009659EA" w:rsidP="00A40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77.55pt;margin-top:13.1pt;width:21.6pt;height:24.15pt;z-index:2516725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32" style="position:absolute;margin-left:301.95pt;margin-top:13.95pt;width:10.85pt;height:23.3pt;z-index:2516715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margin-left:231.75pt;margin-top:14.75pt;width:.05pt;height:22.5pt;z-index:25166131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margin-left:48.75pt;margin-top:13.95pt;width:24.6pt;height:23.3pt;flip:x;z-index:251668480" o:connectortype="straight">
            <v:stroke endarrow="block"/>
          </v:shape>
        </w:pict>
      </w:r>
    </w:p>
    <w:p w:rsidR="006C1E36" w:rsidRDefault="009659EA" w:rsidP="00A40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margin-left:139.95pt;margin-top:-.1pt;width:9.6pt;height:26.65pt;flip:x;z-index:251667456" o:connectortype="straight">
            <v:stroke endarrow="block"/>
          </v:shape>
        </w:pict>
      </w:r>
    </w:p>
    <w:p w:rsidR="006C1E36" w:rsidRDefault="009659EA" w:rsidP="00A40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s1053" type="#_x0000_t202" style="position:absolute;margin-left:374.55pt;margin-top:10.45pt;width:112.8pt;height:42pt;z-index:251680768">
            <v:textbox>
              <w:txbxContent>
                <w:p w:rsidR="00D440C4" w:rsidRPr="004175D9" w:rsidRDefault="00D440C4" w:rsidP="004175D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175D9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  <w:t>Речевое развитие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s1051" type="#_x0000_t202" style="position:absolute;margin-left:266.55pt;margin-top:10.45pt;width:97.2pt;height:45pt;z-index:251678720">
            <v:textbox>
              <w:txbxContent>
                <w:p w:rsidR="00D440C4" w:rsidRPr="004175D9" w:rsidRDefault="00D440C4" w:rsidP="004175D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175D9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  <w:t>Познавательное развитие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s1049" type="#_x0000_t202" style="position:absolute;margin-left:149.55pt;margin-top:10.45pt;width:103.8pt;height:45pt;z-index:251676672">
            <v:textbox>
              <w:txbxContent>
                <w:p w:rsidR="00B5435D" w:rsidRPr="004175D9" w:rsidRDefault="00B5435D" w:rsidP="004175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175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Социально-коммуникативное развитие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32" type="#_x0000_t202" style="position:absolute;margin-left:-70.65pt;margin-top:10.45pt;width:96pt;height:45pt;z-index:251665408;mso-width-relative:margin;mso-height-relative:margin">
            <v:textbox style="mso-next-textbox:#_x0000_s1032">
              <w:txbxContent>
                <w:p w:rsidR="006C1E36" w:rsidRPr="004175D9" w:rsidRDefault="006C1E36" w:rsidP="004175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175D9">
                    <w:rPr>
                      <w:b/>
                      <w:sz w:val="20"/>
                      <w:szCs w:val="20"/>
                    </w:rPr>
                    <w:t>Физическое развитие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s1050" type="#_x0000_t202" style="position:absolute;margin-left:36.15pt;margin-top:10.45pt;width:103.8pt;height:45pt;z-index:251677696">
            <v:textbox>
              <w:txbxContent>
                <w:p w:rsidR="00D440C4" w:rsidRPr="004175D9" w:rsidRDefault="00D440C4" w:rsidP="004175D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175D9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  <w:t>Художественно-эстетическое развитие</w:t>
                  </w:r>
                </w:p>
              </w:txbxContent>
            </v:textbox>
          </v:shape>
        </w:pict>
      </w:r>
    </w:p>
    <w:p w:rsidR="00AA3745" w:rsidRDefault="00AA3745" w:rsidP="00A40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E36" w:rsidRDefault="006C1E36" w:rsidP="00463E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E36" w:rsidRDefault="009659EA" w:rsidP="00463E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s1063" type="#_x0000_t32" style="position:absolute;left:0;text-align:left;margin-left:423.15pt;margin-top:7.15pt;width:0;height:27.6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s1061" type="#_x0000_t32" style="position:absolute;left:0;text-align:left;margin-left:316.35pt;margin-top:7.15pt;width:.05pt;height:24.6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s1060" type="#_x0000_t32" style="position:absolute;left:0;text-align:left;margin-left:199.95pt;margin-top:7.15pt;width:0;height:24.6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s1059" type="#_x0000_t32" style="position:absolute;left:0;text-align:left;margin-left:82.9pt;margin-top:7.15pt;width:.05pt;height:24.6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s1058" type="#_x0000_t32" style="position:absolute;left:0;text-align:left;margin-left:-25.05pt;margin-top:7.15pt;width:0;height:24.65pt;z-index:251685888" o:connectortype="straight">
            <v:stroke endarrow="block"/>
          </v:shape>
        </w:pict>
      </w:r>
    </w:p>
    <w:p w:rsidR="006C1E36" w:rsidRDefault="009659EA" w:rsidP="00463E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30" type="#_x0000_t202" style="position:absolute;left:0;text-align:left;margin-left:-70.65pt;margin-top:15.7pt;width:98.4pt;height:302.65pt;z-index:251663360;mso-width-relative:margin;mso-height-relative:margin">
            <v:textbox>
              <w:txbxContent>
                <w:p w:rsidR="006C1E36" w:rsidRPr="00CD451C" w:rsidRDefault="006C1E36">
                  <w:pPr>
                    <w:rPr>
                      <w:color w:val="000000" w:themeColor="text1"/>
                    </w:rPr>
                  </w:pPr>
                  <w:r w:rsidRPr="00CD451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Подвижная игра: "Воробушки и кот", "Кот и мыши", «Лохматый пес».   «Ловишки», «У медведя во бору», «Огуречик, огуречик…», «Бегите ко мне», «К дереву беги», «Мы шофёры», «Гуси, гуси…».    «День – ночь», «Солнышко и дождик». Развлечение: Сюжетно-игровой физкультурный досуг «Забавные ежата».</w:t>
                  </w:r>
                </w:p>
              </w:txbxContent>
            </v:textbox>
          </v:shape>
        </w:pict>
      </w:r>
    </w:p>
    <w:p w:rsidR="006C1E36" w:rsidRDefault="009659EA" w:rsidP="00463E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s1054" type="#_x0000_t202" style="position:absolute;left:0;text-align:left;margin-left:36.15pt;margin-top:2.65pt;width:103.8pt;height:299.6pt;z-index:251681792">
            <v:textbox style="mso-next-textbox:#_x0000_s1054">
              <w:txbxContent>
                <w:p w:rsidR="00D440C4" w:rsidRPr="00CD451C" w:rsidRDefault="00D440C4" w:rsidP="00D440C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D451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Лепка: "Покормим кошечку". Рисование: " Мячики для котят".</w:t>
                  </w:r>
                </w:p>
                <w:p w:rsidR="00D440C4" w:rsidRPr="00CD451C" w:rsidRDefault="00D440C4" w:rsidP="00D440C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D440C4" w:rsidRPr="00CD451C" w:rsidRDefault="00D440C4" w:rsidP="00D440C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D451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Рисование: " Мячики для котят".</w:t>
                  </w:r>
                </w:p>
                <w:p w:rsidR="00C60849" w:rsidRPr="00CD451C" w:rsidRDefault="00C60849" w:rsidP="00D440C4">
                  <w:pPr>
                    <w:rPr>
                      <w:color w:val="000000" w:themeColor="text1"/>
                    </w:rPr>
                  </w:pPr>
                  <w:r w:rsidRPr="00CD451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Музыка: «Мой конек» чешская народная мелодия, «Лошадка» музыка М. Симанского, «Кошечка» музыка М. Ломовой</w:t>
                  </w:r>
                  <w:r w:rsidRPr="00CD451C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ru-RU"/>
                    </w:rPr>
                    <w:t>,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s1055" type="#_x0000_t202" style="position:absolute;left:0;text-align:left;margin-left:153.75pt;margin-top:2.65pt;width:103.8pt;height:298.35pt;z-index:251682816">
            <v:textbox>
              <w:txbxContent>
                <w:p w:rsidR="00C60849" w:rsidRPr="00CD451C" w:rsidRDefault="00C60849" w:rsidP="00C6084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D451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Игра - драматизация "Кошкин дом", "Домашние животные"</w:t>
                  </w:r>
                </w:p>
                <w:p w:rsidR="00C60849" w:rsidRPr="00CD451C" w:rsidRDefault="00C60849" w:rsidP="00C60849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D451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"Воробушки и кот". Игровые упражнение - "Составь животное", "дорисуй животное" "Выбери животное".  Дидактические игры: "Кто где живет?", "Где чей домик?", "Животное домашнее или дикое?" "Угадай, кто спрятался?" "Угадай, что изменилось?"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s1056" type="#_x0000_t202" style="position:absolute;left:0;text-align:left;margin-left:270.75pt;margin-top:2.65pt;width:93pt;height:298.35pt;z-index:251683840">
            <v:textbox>
              <w:txbxContent>
                <w:p w:rsidR="00C60849" w:rsidRPr="00CD451C" w:rsidRDefault="00C60849" w:rsidP="00C6084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D451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Наблюдения за котёнком.   Рассматривание и сравнение кошки и собаки.  Беседы: "Кошка и собака - наши милые друзья».  "Значение животных в жизни человека"</w:t>
                  </w:r>
                </w:p>
                <w:p w:rsidR="00445D9E" w:rsidRPr="00CD451C" w:rsidRDefault="00445D9E" w:rsidP="00C60849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D451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Безопасность: Беседа на тему: «Домашние  животные - наши друзья», «Безопасность при обращении с незнакомыми животными»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s1057" type="#_x0000_t202" style="position:absolute;left:0;text-align:left;margin-left:377.55pt;margin-top:2.65pt;width:114.6pt;height:296.85pt;z-index:251684864">
            <v:textbox style="mso-next-textbox:#_x0000_s1057">
              <w:txbxContent>
                <w:p w:rsidR="00C60849" w:rsidRPr="00CD451C" w:rsidRDefault="00C60849" w:rsidP="00C6084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D451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Рассказывание детей на тему: "Мое любимое животное", "Описание кошки" (игрушка), Рассматривание картины "Кошка с котятами"</w:t>
                  </w:r>
                </w:p>
                <w:p w:rsidR="00C60849" w:rsidRPr="00CD451C" w:rsidRDefault="00C60849" w:rsidP="00C60849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D451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Чтение: И.Чапек "Приключение песика и кошечки", В. Сутеев "Кто сказал мяу", С. Маршак "Кошкин дом", «Сказка о глупом мышонке»,  К. Ушинский «Васька», Заучивание: песенки, потешки: "Кисонька-мурысенька", Кот на печку пошел", "Котик-коток", «Как у нашего кота…», А.Барто «У меня живет козленок».</w:t>
                  </w:r>
                </w:p>
              </w:txbxContent>
            </v:textbox>
          </v:shape>
        </w:pict>
      </w:r>
    </w:p>
    <w:p w:rsidR="006C1E36" w:rsidRDefault="006C1E36" w:rsidP="00463E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E36" w:rsidRDefault="006C1E36" w:rsidP="00463E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E36" w:rsidRDefault="006C1E36" w:rsidP="00463E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40C4" w:rsidRDefault="00D440C4" w:rsidP="00463E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40C4" w:rsidRDefault="00D440C4" w:rsidP="00463E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40C4" w:rsidRDefault="00D440C4" w:rsidP="00463E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40C4" w:rsidRDefault="00D440C4" w:rsidP="00463E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40C4" w:rsidRDefault="00D440C4" w:rsidP="00463E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40C4" w:rsidRDefault="00D440C4" w:rsidP="00463E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40C4" w:rsidRDefault="00D440C4" w:rsidP="00463E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40C4" w:rsidRDefault="00D440C4" w:rsidP="00463E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40C4" w:rsidRDefault="00D440C4" w:rsidP="00463E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40C4" w:rsidRDefault="00D440C4" w:rsidP="00463E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40C4" w:rsidRDefault="00D440C4" w:rsidP="00463E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40C4" w:rsidRDefault="00D440C4" w:rsidP="00463E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40C4" w:rsidRDefault="00D440C4" w:rsidP="00463E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40C4" w:rsidRDefault="00D440C4" w:rsidP="00463E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40C4" w:rsidRDefault="009659EA" w:rsidP="00463E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5" type="#_x0000_t87" style="position:absolute;left:0;text-align:left;margin-left:203.5pt;margin-top:-231.55pt;width:18pt;height:505.95pt;rotation:270;z-index:251691008" adj=",9952"/>
        </w:pict>
      </w:r>
    </w:p>
    <w:p w:rsidR="00D440C4" w:rsidRDefault="009659EA" w:rsidP="00463E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s1066" type="#_x0000_t202" style="position:absolute;left:0;text-align:left;margin-left:89.55pt;margin-top:15.9pt;width:204pt;height:18.3pt;z-index:251692032">
            <v:textbox style="mso-next-textbox:#_x0000_s1066">
              <w:txbxContent>
                <w:p w:rsidR="004175D9" w:rsidRPr="004175D9" w:rsidRDefault="004175D9" w:rsidP="004175D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175D9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  <w:t>Предметно-развивающая среда</w:t>
                  </w:r>
                </w:p>
              </w:txbxContent>
            </v:textbox>
          </v:shape>
        </w:pict>
      </w:r>
    </w:p>
    <w:p w:rsidR="00D440C4" w:rsidRDefault="009659EA" w:rsidP="00463E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s1068" type="#_x0000_t32" style="position:absolute;left:0;text-align:left;margin-left:193.2pt;margin-top:11.75pt;width:.8pt;height:24.95pt;z-index:251694080" o:connectortype="straight">
            <v:stroke endarrow="block"/>
          </v:shape>
        </w:pict>
      </w:r>
    </w:p>
    <w:p w:rsidR="00D440C4" w:rsidRDefault="00D440C4" w:rsidP="00463E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5D9E" w:rsidRDefault="009659EA" w:rsidP="00463E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s1067" type="#_x0000_t202" style="position:absolute;left:0;text-align:left;margin-left:-6.75pt;margin-top:4.5pt;width:429.9pt;height:47.8pt;z-index:251693056">
            <v:textbox style="mso-next-textbox:#_x0000_s1067">
              <w:txbxContent>
                <w:p w:rsidR="00990010" w:rsidRPr="00CD451C" w:rsidRDefault="004175D9" w:rsidP="00BA441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D451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Сюжетные картины на тему «Домашние животные».</w:t>
                  </w:r>
                </w:p>
                <w:p w:rsidR="00990010" w:rsidRPr="00CD451C" w:rsidRDefault="004175D9" w:rsidP="00BA441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D451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Альбомы для рассматривания: «Домашние животные и их дете</w:t>
                  </w:r>
                  <w:r w:rsidR="00990010" w:rsidRPr="00CD451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ныши».</w:t>
                  </w:r>
                </w:p>
                <w:p w:rsidR="004175D9" w:rsidRPr="00CD451C" w:rsidRDefault="004175D9" w:rsidP="00BA44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D451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Книжки-раскраски: «Мамы и малыши», «Домашние животные».</w:t>
                  </w:r>
                </w:p>
              </w:txbxContent>
            </v:textbox>
          </v:shape>
        </w:pict>
      </w:r>
    </w:p>
    <w:p w:rsidR="00445D9E" w:rsidRDefault="00445D9E" w:rsidP="00463E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5D9E" w:rsidRDefault="00445D9E" w:rsidP="00463E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451C" w:rsidRPr="00CD451C" w:rsidRDefault="00CD451C" w:rsidP="00CD45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3-ий этап. Заключительный.</w:t>
      </w:r>
    </w:p>
    <w:p w:rsidR="00CD451C" w:rsidRPr="00CD451C" w:rsidRDefault="00CD451C" w:rsidP="00CD45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</w:t>
      </w: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 в реализации проекта.</w:t>
      </w:r>
    </w:p>
    <w:p w:rsidR="00CD451C" w:rsidRPr="00CD451C" w:rsidRDefault="00CD451C" w:rsidP="00CD45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Продукт совместной деятельности: аппликация «Животные в деревне», «Животные в лесу».</w:t>
      </w:r>
    </w:p>
    <w:p w:rsidR="00CD451C" w:rsidRPr="00CD451C" w:rsidRDefault="00CD451C" w:rsidP="00CD451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Выводы:</w:t>
      </w:r>
    </w:p>
    <w:p w:rsidR="00CD451C" w:rsidRPr="00CD451C" w:rsidRDefault="00CD451C" w:rsidP="00CD451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проведенной работы дети понимают и знают:</w:t>
      </w:r>
    </w:p>
    <w:p w:rsidR="00CD451C" w:rsidRPr="00CD451C" w:rsidRDefault="00CD451C" w:rsidP="00CD451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домашние животные играют в природе и в жизни человека важную роль;</w:t>
      </w:r>
    </w:p>
    <w:p w:rsidR="00CD451C" w:rsidRPr="00CD451C" w:rsidRDefault="00CD451C" w:rsidP="00CD451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ухаживать за домашними животными;</w:t>
      </w:r>
    </w:p>
    <w:p w:rsidR="00CD451C" w:rsidRPr="00CD451C" w:rsidRDefault="00CD451C" w:rsidP="00CD451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какую роль в природе играют дикие животные;</w:t>
      </w:r>
    </w:p>
    <w:p w:rsidR="00CD451C" w:rsidRPr="00CD451C" w:rsidRDefault="00CD451C" w:rsidP="00CD451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 умеют применять полученные знания в продуктивной деятельности.</w:t>
      </w:r>
    </w:p>
    <w:p w:rsidR="00CD451C" w:rsidRPr="00CD451C" w:rsidRDefault="00CD451C" w:rsidP="00CD45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проекта дети проявили активный познавательный интерес. Проект предоставил каждому ребенку возможность не только получать знания, но и развивать творческие способности, формировать коммуникативные навыки, приобретать знания из различных источников, анализировать факты, высказывать собственные суждения, дети с удовольствием рассказывали о своих питомцах, делились информацией со сверстниками. </w:t>
      </w:r>
    </w:p>
    <w:p w:rsidR="00CD451C" w:rsidRPr="00CD451C" w:rsidRDefault="00CD451C" w:rsidP="00BA4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работы над проектами</w:t>
      </w:r>
      <w:r w:rsidR="00BA4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создалась благоприятная атмосфера сотрудничества с семьями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ктивное включение родителей в педагогический процесс ДОУ, укрепление заинтересованности в сотрудничестве с детским садом.</w:t>
      </w:r>
    </w:p>
    <w:p w:rsidR="00CD451C" w:rsidRPr="00CD451C" w:rsidRDefault="00CD451C" w:rsidP="00CD4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планировании познавательной деятельности и реализации проектов все дети в группе были заинтересованы темой, так как учитывались детская инициатива, интерес, личный опыт. Полученные знания способствовали развитию у детей ответственности за того, кого приручили.</w:t>
      </w:r>
    </w:p>
    <w:p w:rsidR="00CD451C" w:rsidRPr="00CD451C" w:rsidRDefault="00CD451C" w:rsidP="00CD4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научились собирать информацию, стали более внимательными и наблюдательными к окружающему.      Использовать полученные знания в проектной и игровой деятельности. При планировании познавательной деятельности и реализации проектов учитывались детская инициатива, личный опыт, следовательно, все дети в группе были заинтересованы темой проекта.</w:t>
      </w:r>
    </w:p>
    <w:p w:rsidR="00CD451C" w:rsidRPr="00CD451C" w:rsidRDefault="00CD451C" w:rsidP="00CD4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«Дикие и домашние животные» </w:t>
      </w: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был направлен на расширение знаний детей об особенностях домашних и диких животных, их роли в жизни человека, на формирование у детей навыков группировки объектов природы по признакам: домашние – дикие.</w:t>
      </w:r>
    </w:p>
    <w:p w:rsidR="00CD451C" w:rsidRPr="00CD451C" w:rsidRDefault="00CD451C" w:rsidP="00CD4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проект открыл удивительный мир диких и домашних животных. Он поспособствовал к размышлению о взаимоотношениях людей и животных, то есть мы для них или они для нас. Помог ответить на вопросы: Какое место в нашей жизни занимают домашние животные? Что домашние питомцы приносят в нашу жизнь? Какое место в наше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жизни занимают дикие животные?</w:t>
      </w: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многие другие вопросы.</w:t>
      </w:r>
    </w:p>
    <w:p w:rsidR="00CD451C" w:rsidRPr="00CD451C" w:rsidRDefault="00CD451C" w:rsidP="00CD4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сделать вывод, что благодаря проведённым занятиям, бесед, игровой деятельности произошло закрепление и улучшение знаний детей по данной теме.</w:t>
      </w:r>
    </w:p>
    <w:p w:rsidR="00CD451C" w:rsidRPr="00CD451C" w:rsidRDefault="00CD451C" w:rsidP="00CD4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D451C" w:rsidRPr="00CD451C" w:rsidRDefault="00CD451C" w:rsidP="00CD4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Конечный продукт проекта</w:t>
      </w:r>
    </w:p>
    <w:p w:rsidR="00CD451C" w:rsidRPr="00CD451C" w:rsidRDefault="00CD451C" w:rsidP="00CD4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 У детей сформирован устойчивый интерес к живой природе. </w:t>
      </w:r>
    </w:p>
    <w:p w:rsidR="00CD451C" w:rsidRPr="00CD451C" w:rsidRDefault="00CD451C" w:rsidP="00CD4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Сформированы знания о диких и домашних животных, об их жизнедеятельности в зимний период, питания, обитания. </w:t>
      </w:r>
    </w:p>
    <w:p w:rsidR="00CD451C" w:rsidRPr="00CD451C" w:rsidRDefault="00CD451C" w:rsidP="00CD4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Дети умеют применять полученные знания в продуктивной деятельности. </w:t>
      </w:r>
    </w:p>
    <w:p w:rsidR="00CD451C" w:rsidRPr="00CD451C" w:rsidRDefault="00CD451C" w:rsidP="00CD4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Оформление презентации проекта. </w:t>
      </w:r>
    </w:p>
    <w:p w:rsidR="00CD451C" w:rsidRPr="00CD451C" w:rsidRDefault="00CD451C" w:rsidP="00CD4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Выставка детских работ. </w:t>
      </w:r>
    </w:p>
    <w:p w:rsidR="00CD451C" w:rsidRPr="00CD451C" w:rsidRDefault="00CD451C" w:rsidP="00CD4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Pr="00CD4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акции «Покормим в холодное время животных» (в зоопарке).</w:t>
      </w:r>
    </w:p>
    <w:p w:rsidR="00CD451C" w:rsidRPr="00CD451C" w:rsidRDefault="00CD451C" w:rsidP="00CD4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45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CD4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Список литературы</w:t>
      </w:r>
    </w:p>
    <w:p w:rsidR="00CD451C" w:rsidRPr="00CD451C" w:rsidRDefault="00CD451C" w:rsidP="00CD451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воспитания и обучения в детском саду/ под ред. М.А. Васильевой, В. В. Гербовой, Т.С. Комаровой- 4-е изд., испр. И доп.- М.: Мозаика- Синтез, Гербова В.В. Развитие речи в детском саду.</w:t>
      </w:r>
    </w:p>
    <w:p w:rsidR="00CD451C" w:rsidRPr="00CD451C" w:rsidRDefault="00CD451C" w:rsidP="00CD451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Программа и методические рекомендации,- М.: Мозаика –Синтез Кнушевицкая Н, А. </w:t>
      </w:r>
    </w:p>
    <w:p w:rsidR="00CD451C" w:rsidRPr="00CD451C" w:rsidRDefault="00CD451C" w:rsidP="00CD451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Стихи и речевые упражнения по теме «Дикие животные» «Детство- Пресс» 2012 г. </w:t>
      </w:r>
    </w:p>
    <w:p w:rsidR="00CD451C" w:rsidRPr="00CD451C" w:rsidRDefault="00CD451C" w:rsidP="00CD451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Дошкольное воспитание, Энциклопедия Ю.К. Школьник «Животные наших лесов ; Все звери России. </w:t>
      </w:r>
    </w:p>
    <w:p w:rsidR="00CD451C" w:rsidRPr="00CD451C" w:rsidRDefault="00CD451C" w:rsidP="00CD451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Николаева С.Н, Место игры в экологическом воспитании дошкольников: Пособие для специалистов по дошкольному воспитанию. – М.: Новая школа, – 48 с.</w:t>
      </w:r>
    </w:p>
    <w:p w:rsidR="00CD451C" w:rsidRPr="00CD451C" w:rsidRDefault="00CD451C" w:rsidP="00CD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51C" w:rsidRPr="00CD451C" w:rsidRDefault="00CD451C" w:rsidP="00CD451C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D45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CD451C" w:rsidRPr="00CD451C" w:rsidRDefault="00CD451C" w:rsidP="00CD4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EA9" w:rsidRPr="005D1EA9" w:rsidRDefault="005D1EA9" w:rsidP="0099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1EA9" w:rsidRPr="005D1EA9" w:rsidSect="00240731">
      <w:footerReference w:type="default" r:id="rId8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9EA" w:rsidRDefault="009659EA" w:rsidP="00CD451C">
      <w:pPr>
        <w:spacing w:after="0" w:line="240" w:lineRule="auto"/>
      </w:pPr>
      <w:r>
        <w:separator/>
      </w:r>
    </w:p>
  </w:endnote>
  <w:endnote w:type="continuationSeparator" w:id="0">
    <w:p w:rsidR="009659EA" w:rsidRDefault="009659EA" w:rsidP="00CD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559529"/>
      <w:docPartObj>
        <w:docPartGallery w:val="Page Numbers (Bottom of Page)"/>
        <w:docPartUnique/>
      </w:docPartObj>
    </w:sdtPr>
    <w:sdtEndPr/>
    <w:sdtContent>
      <w:p w:rsidR="00CD451C" w:rsidRDefault="00CD45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A8E">
          <w:rPr>
            <w:noProof/>
          </w:rPr>
          <w:t>1</w:t>
        </w:r>
        <w:r>
          <w:fldChar w:fldCharType="end"/>
        </w:r>
      </w:p>
    </w:sdtContent>
  </w:sdt>
  <w:p w:rsidR="00CD451C" w:rsidRDefault="00CD45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9EA" w:rsidRDefault="009659EA" w:rsidP="00CD451C">
      <w:pPr>
        <w:spacing w:after="0" w:line="240" w:lineRule="auto"/>
      </w:pPr>
      <w:r>
        <w:separator/>
      </w:r>
    </w:p>
  </w:footnote>
  <w:footnote w:type="continuationSeparator" w:id="0">
    <w:p w:rsidR="009659EA" w:rsidRDefault="009659EA" w:rsidP="00CD4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CAA"/>
    <w:multiLevelType w:val="hybridMultilevel"/>
    <w:tmpl w:val="D6A88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B011733"/>
    <w:multiLevelType w:val="hybridMultilevel"/>
    <w:tmpl w:val="4BBC0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D074E"/>
    <w:multiLevelType w:val="hybridMultilevel"/>
    <w:tmpl w:val="4DC0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75335"/>
    <w:multiLevelType w:val="hybridMultilevel"/>
    <w:tmpl w:val="ABD6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EA9"/>
    <w:rsid w:val="00003F50"/>
    <w:rsid w:val="000624DA"/>
    <w:rsid w:val="00103F4E"/>
    <w:rsid w:val="00170DBC"/>
    <w:rsid w:val="001F620F"/>
    <w:rsid w:val="0023665C"/>
    <w:rsid w:val="00240731"/>
    <w:rsid w:val="00262236"/>
    <w:rsid w:val="00265A8E"/>
    <w:rsid w:val="002C02C8"/>
    <w:rsid w:val="00311BCE"/>
    <w:rsid w:val="00340D7C"/>
    <w:rsid w:val="00370FD9"/>
    <w:rsid w:val="00390097"/>
    <w:rsid w:val="00392342"/>
    <w:rsid w:val="00410FAA"/>
    <w:rsid w:val="004175D9"/>
    <w:rsid w:val="00445D9E"/>
    <w:rsid w:val="00463EF9"/>
    <w:rsid w:val="004C5302"/>
    <w:rsid w:val="005424D2"/>
    <w:rsid w:val="00556502"/>
    <w:rsid w:val="00562517"/>
    <w:rsid w:val="005D1EA9"/>
    <w:rsid w:val="00622757"/>
    <w:rsid w:val="006C1E36"/>
    <w:rsid w:val="00777AC7"/>
    <w:rsid w:val="008603A6"/>
    <w:rsid w:val="008B6D82"/>
    <w:rsid w:val="009521AE"/>
    <w:rsid w:val="009659EA"/>
    <w:rsid w:val="00990010"/>
    <w:rsid w:val="009A7F30"/>
    <w:rsid w:val="00A40087"/>
    <w:rsid w:val="00AA3745"/>
    <w:rsid w:val="00AD427B"/>
    <w:rsid w:val="00B5432E"/>
    <w:rsid w:val="00B5435D"/>
    <w:rsid w:val="00B92AC1"/>
    <w:rsid w:val="00BA4411"/>
    <w:rsid w:val="00C468B7"/>
    <w:rsid w:val="00C60199"/>
    <w:rsid w:val="00C60849"/>
    <w:rsid w:val="00C85C45"/>
    <w:rsid w:val="00CB17BB"/>
    <w:rsid w:val="00CD451C"/>
    <w:rsid w:val="00D1582F"/>
    <w:rsid w:val="00D440C4"/>
    <w:rsid w:val="00F1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28"/>
        <o:r id="V:Rule2" type="connector" idref="#_x0000_s1060"/>
        <o:r id="V:Rule3" type="connector" idref="#_x0000_s1034"/>
        <o:r id="V:Rule4" type="connector" idref="#_x0000_s1061"/>
        <o:r id="V:Rule5" type="connector" idref="#_x0000_s1039"/>
        <o:r id="V:Rule6" type="connector" idref="#_x0000_s1068"/>
        <o:r id="V:Rule7" type="connector" idref="#_x0000_s1040"/>
        <o:r id="V:Rule8" type="connector" idref="#_x0000_s1035"/>
        <o:r id="V:Rule9" type="connector" idref="#_x0000_s1059"/>
        <o:r id="V:Rule10" type="connector" idref="#_x0000_s1058"/>
        <o:r id="V:Rule11" type="connector" idref="#_x0000_s1063"/>
      </o:rules>
    </o:shapelayout>
  </w:shapeDefaults>
  <w:decimalSymbol w:val=","/>
  <w:listSeparator w:val=";"/>
  <w14:docId w14:val="54BD709E"/>
  <w15:docId w15:val="{D2CA38E1-A20F-4EEC-AA11-AAB0D5D7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53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E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D4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451C"/>
  </w:style>
  <w:style w:type="paragraph" w:styleId="a9">
    <w:name w:val="footer"/>
    <w:basedOn w:val="a"/>
    <w:link w:val="aa"/>
    <w:uiPriority w:val="99"/>
    <w:unhideWhenUsed/>
    <w:rsid w:val="00CD4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4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6E21E-5E9D-409D-8B9E-CF90E27A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2018-11-14T08:09:00Z</dcterms:created>
  <dcterms:modified xsi:type="dcterms:W3CDTF">2019-05-17T06:20:00Z</dcterms:modified>
</cp:coreProperties>
</file>